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ED" w:rsidRPr="00B600D8" w:rsidRDefault="00144188">
      <w:pPr>
        <w:rPr>
          <w:rFonts w:ascii="Nyala" w:hAnsi="Nyala"/>
          <w:b/>
          <w:color w:val="660033"/>
          <w:sz w:val="32"/>
          <w:szCs w:val="32"/>
        </w:rPr>
      </w:pPr>
      <w:r>
        <w:rPr>
          <w:rFonts w:ascii="Nyala" w:hAnsi="Nyala"/>
          <w:b/>
          <w:noProof/>
          <w:color w:val="660033"/>
          <w:sz w:val="28"/>
          <w:szCs w:val="28"/>
          <w:lang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-442595</wp:posOffset>
            </wp:positionV>
            <wp:extent cx="3263265" cy="2171700"/>
            <wp:effectExtent l="38100" t="0" r="13335" b="647700"/>
            <wp:wrapNone/>
            <wp:docPr id="1" name="Slika 0" descr="IMGP7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75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2171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600D8">
        <w:rPr>
          <w:rFonts w:ascii="Nyala" w:hAnsi="Nyala"/>
          <w:b/>
          <w:color w:val="660033"/>
          <w:sz w:val="28"/>
          <w:szCs w:val="28"/>
        </w:rPr>
        <w:t xml:space="preserve"> </w:t>
      </w:r>
      <w:r w:rsidR="007374F1" w:rsidRPr="00B600D8">
        <w:rPr>
          <w:rFonts w:ascii="Nyala" w:hAnsi="Nyala"/>
          <w:b/>
          <w:color w:val="660033"/>
          <w:sz w:val="32"/>
          <w:szCs w:val="32"/>
        </w:rPr>
        <w:t>ŠPORTSKI ŠAHOVSKI KLUB</w:t>
      </w:r>
    </w:p>
    <w:p w:rsidR="007374F1" w:rsidRPr="00B600D8" w:rsidRDefault="00B600D8">
      <w:pPr>
        <w:rPr>
          <w:rFonts w:ascii="Nyala" w:hAnsi="Nyala"/>
          <w:b/>
          <w:color w:val="660033"/>
          <w:sz w:val="32"/>
          <w:szCs w:val="32"/>
        </w:rPr>
      </w:pPr>
      <w:r>
        <w:rPr>
          <w:rFonts w:ascii="Nyala" w:hAnsi="Nyala"/>
          <w:b/>
          <w:color w:val="660033"/>
          <w:sz w:val="28"/>
          <w:szCs w:val="28"/>
        </w:rPr>
        <w:t xml:space="preserve">  </w:t>
      </w:r>
      <w:r w:rsidR="007374F1" w:rsidRPr="00B600D8">
        <w:rPr>
          <w:rFonts w:ascii="Nyala" w:hAnsi="Nyala"/>
          <w:b/>
          <w:color w:val="660033"/>
          <w:sz w:val="32"/>
          <w:szCs w:val="32"/>
        </w:rPr>
        <w:t>„KONAKI“ NOVO VIRJE</w:t>
      </w:r>
      <w:r w:rsidR="00B26A8B" w:rsidRPr="00B600D8">
        <w:rPr>
          <w:rFonts w:ascii="Nyala" w:hAnsi="Nyala"/>
          <w:b/>
          <w:color w:val="660033"/>
          <w:sz w:val="32"/>
          <w:szCs w:val="32"/>
        </w:rPr>
        <w:t xml:space="preserve">   </w:t>
      </w:r>
    </w:p>
    <w:p w:rsidR="007374F1" w:rsidRDefault="00B34BE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80010</wp:posOffset>
            </wp:positionV>
            <wp:extent cx="1962150" cy="1962150"/>
            <wp:effectExtent l="19050" t="0" r="0" b="0"/>
            <wp:wrapNone/>
            <wp:docPr id="7" name="Slika 6" descr="42ed547e9391241252fb5cfc72812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ed547e9391241252fb5cfc72812f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26A8B" w:rsidRDefault="00B26A8B" w:rsidP="00B26A8B">
      <w:pPr>
        <w:pStyle w:val="Bezproreda"/>
        <w:jc w:val="center"/>
        <w:rPr>
          <w:sz w:val="40"/>
          <w:szCs w:val="40"/>
        </w:rPr>
      </w:pPr>
    </w:p>
    <w:p w:rsidR="00B26A8B" w:rsidRDefault="00B26A8B" w:rsidP="00B26A8B">
      <w:pPr>
        <w:pStyle w:val="Bezproreda"/>
        <w:jc w:val="center"/>
        <w:rPr>
          <w:sz w:val="40"/>
          <w:szCs w:val="40"/>
        </w:rPr>
      </w:pPr>
    </w:p>
    <w:p w:rsidR="00B26A8B" w:rsidRDefault="00B26A8B" w:rsidP="00B26A8B">
      <w:pPr>
        <w:pStyle w:val="Bezproreda"/>
        <w:jc w:val="center"/>
        <w:rPr>
          <w:sz w:val="40"/>
          <w:szCs w:val="40"/>
        </w:rPr>
      </w:pPr>
    </w:p>
    <w:p w:rsidR="007374F1" w:rsidRDefault="00F86E57">
      <w:pPr>
        <w:rPr>
          <w:b/>
          <w:sz w:val="28"/>
          <w:szCs w:val="28"/>
        </w:rPr>
      </w:pPr>
      <w:r w:rsidRPr="00F86E5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5.15pt;margin-top:18.15pt;width:306pt;height:37.45pt;z-index:251660288" fillcolor="#000036" stroked="f">
            <v:fill color2="#aaa"/>
            <v:shadow color="#4d4d4d" opacity="52429f" offset=",3pt"/>
            <v:textpath style="font-family:&quot;Comic Sans MS&quot;;font-weight:bold;font-style:italic;v-text-spacing:78650f;v-text-kern:t" trim="t" fitpath="t" string="5. ŠAHOVSKI VULIMAN"/>
          </v:shape>
        </w:pict>
      </w:r>
    </w:p>
    <w:p w:rsidR="00414181" w:rsidRDefault="00414181">
      <w:pPr>
        <w:rPr>
          <w:b/>
          <w:sz w:val="28"/>
          <w:szCs w:val="28"/>
        </w:rPr>
      </w:pPr>
    </w:p>
    <w:p w:rsidR="00414181" w:rsidRDefault="00414181">
      <w:pPr>
        <w:rPr>
          <w:b/>
          <w:sz w:val="28"/>
          <w:szCs w:val="28"/>
        </w:rPr>
      </w:pPr>
    </w:p>
    <w:p w:rsidR="00C0680E" w:rsidRDefault="00C0680E" w:rsidP="00C0680E">
      <w:pPr>
        <w:pStyle w:val="Bezproreda"/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74F1" w:rsidRPr="00C0680E">
        <w:rPr>
          <w:sz w:val="28"/>
          <w:szCs w:val="28"/>
        </w:rPr>
        <w:t xml:space="preserve">Pozivamo Vas na </w:t>
      </w:r>
      <w:r w:rsidR="00144188">
        <w:rPr>
          <w:b/>
          <w:sz w:val="28"/>
          <w:szCs w:val="28"/>
        </w:rPr>
        <w:t>5</w:t>
      </w:r>
      <w:r w:rsidR="00414181" w:rsidRPr="00C0680E">
        <w:rPr>
          <w:b/>
          <w:sz w:val="28"/>
          <w:szCs w:val="28"/>
        </w:rPr>
        <w:t>. ŠAHOVSKI VULIMAN</w:t>
      </w:r>
      <w:r w:rsidR="00414181" w:rsidRPr="00C0680E">
        <w:rPr>
          <w:sz w:val="28"/>
          <w:szCs w:val="28"/>
        </w:rPr>
        <w:t xml:space="preserve"> </w:t>
      </w:r>
      <w:r w:rsidR="007374F1" w:rsidRPr="00C0680E">
        <w:rPr>
          <w:sz w:val="28"/>
          <w:szCs w:val="28"/>
        </w:rPr>
        <w:t>šahovski turnir za poč</w:t>
      </w:r>
      <w:r w:rsidR="00B26A8B" w:rsidRPr="00C0680E">
        <w:rPr>
          <w:sz w:val="28"/>
          <w:szCs w:val="28"/>
        </w:rPr>
        <w:t xml:space="preserve">etnike, šahovske nade i igrače skromnog rejtinga,  koji će se održati, </w:t>
      </w:r>
      <w:r w:rsidR="00B26A8B" w:rsidRPr="00C0680E">
        <w:rPr>
          <w:b/>
          <w:sz w:val="28"/>
          <w:szCs w:val="28"/>
        </w:rPr>
        <w:t xml:space="preserve">u subotu, </w:t>
      </w:r>
      <w:r w:rsidR="00144188">
        <w:rPr>
          <w:b/>
          <w:sz w:val="28"/>
          <w:szCs w:val="28"/>
        </w:rPr>
        <w:t>25.05</w:t>
      </w:r>
      <w:r w:rsidR="007374F1" w:rsidRPr="00C0680E">
        <w:rPr>
          <w:b/>
          <w:sz w:val="28"/>
          <w:szCs w:val="28"/>
        </w:rPr>
        <w:t>.2019.</w:t>
      </w:r>
      <w:r w:rsidR="007374F1" w:rsidRPr="00C0680E">
        <w:rPr>
          <w:sz w:val="28"/>
          <w:szCs w:val="28"/>
        </w:rPr>
        <w:t xml:space="preserve"> g</w:t>
      </w:r>
      <w:r w:rsidR="00585EA5" w:rsidRPr="00C0680E">
        <w:rPr>
          <w:sz w:val="28"/>
          <w:szCs w:val="28"/>
        </w:rPr>
        <w:t xml:space="preserve">odine u </w:t>
      </w:r>
      <w:r w:rsidR="00414181" w:rsidRPr="00C0680E">
        <w:rPr>
          <w:b/>
          <w:sz w:val="28"/>
          <w:szCs w:val="28"/>
        </w:rPr>
        <w:t>H</w:t>
      </w:r>
      <w:r w:rsidR="00585EA5" w:rsidRPr="00C0680E">
        <w:rPr>
          <w:b/>
          <w:sz w:val="28"/>
          <w:szCs w:val="28"/>
        </w:rPr>
        <w:t>otelu PICOK u Đurđevcu s početkom u 10 sati.</w:t>
      </w:r>
      <w:bookmarkStart w:id="0" w:name="_GoBack"/>
      <w:bookmarkEnd w:id="0"/>
      <w:r w:rsidR="007374F1" w:rsidRPr="00C0680E">
        <w:rPr>
          <w:sz w:val="28"/>
          <w:szCs w:val="28"/>
        </w:rPr>
        <w:t xml:space="preserve"> </w:t>
      </w:r>
    </w:p>
    <w:p w:rsidR="007374F1" w:rsidRPr="00C0680E" w:rsidRDefault="00C0680E" w:rsidP="00C0680E">
      <w:pPr>
        <w:pStyle w:val="Bezproreda"/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74F1" w:rsidRPr="00C0680E">
        <w:rPr>
          <w:sz w:val="28"/>
          <w:szCs w:val="28"/>
        </w:rPr>
        <w:t>Na turniru mogu na</w:t>
      </w:r>
      <w:r w:rsidR="00B26A8B" w:rsidRPr="00C0680E">
        <w:rPr>
          <w:sz w:val="28"/>
          <w:szCs w:val="28"/>
        </w:rPr>
        <w:t>stupiti svi neregistrirani igrači, kao i igrač</w:t>
      </w:r>
      <w:r w:rsidR="007374F1" w:rsidRPr="00C0680E">
        <w:rPr>
          <w:sz w:val="28"/>
          <w:szCs w:val="28"/>
        </w:rPr>
        <w:t>i sa rejtingom do 1650.</w:t>
      </w:r>
      <w:r>
        <w:rPr>
          <w:sz w:val="28"/>
          <w:szCs w:val="28"/>
        </w:rPr>
        <w:t xml:space="preserve"> </w:t>
      </w:r>
      <w:r w:rsidR="007374F1" w:rsidRPr="00C0680E">
        <w:rPr>
          <w:sz w:val="28"/>
          <w:szCs w:val="28"/>
        </w:rPr>
        <w:t>Upisnina iznosi 20 kuna i obuhvaća hranu (</w:t>
      </w:r>
      <w:proofErr w:type="spellStart"/>
      <w:r w:rsidR="007374F1" w:rsidRPr="00C0680E">
        <w:rPr>
          <w:sz w:val="28"/>
          <w:szCs w:val="28"/>
        </w:rPr>
        <w:t>pizza</w:t>
      </w:r>
      <w:proofErr w:type="spellEnd"/>
      <w:r w:rsidR="007374F1" w:rsidRPr="00C0680E">
        <w:rPr>
          <w:sz w:val="28"/>
          <w:szCs w:val="28"/>
        </w:rPr>
        <w:t>) i sok.</w:t>
      </w:r>
    </w:p>
    <w:p w:rsidR="007374F1" w:rsidRDefault="00C0680E" w:rsidP="00C0680E">
      <w:pPr>
        <w:pStyle w:val="Bezproreda"/>
        <w:ind w:right="-709"/>
        <w:rPr>
          <w:sz w:val="28"/>
          <w:szCs w:val="28"/>
        </w:rPr>
      </w:pPr>
      <w:r>
        <w:rPr>
          <w:sz w:val="28"/>
          <w:szCs w:val="28"/>
        </w:rPr>
        <w:t>18 n</w:t>
      </w:r>
      <w:r w:rsidR="00B26A8B" w:rsidRPr="00C0680E">
        <w:rPr>
          <w:sz w:val="28"/>
          <w:szCs w:val="28"/>
        </w:rPr>
        <w:t>ajbolji</w:t>
      </w:r>
      <w:r>
        <w:rPr>
          <w:sz w:val="28"/>
          <w:szCs w:val="28"/>
        </w:rPr>
        <w:t>h</w:t>
      </w:r>
      <w:r w:rsidR="00B26A8B" w:rsidRPr="00C0680E">
        <w:rPr>
          <w:sz w:val="28"/>
          <w:szCs w:val="28"/>
        </w:rPr>
        <w:t xml:space="preserve"> igrač</w:t>
      </w:r>
      <w:r>
        <w:rPr>
          <w:sz w:val="28"/>
          <w:szCs w:val="28"/>
        </w:rPr>
        <w:t xml:space="preserve">a </w:t>
      </w:r>
      <w:r w:rsidR="007374F1" w:rsidRPr="00C0680E">
        <w:rPr>
          <w:sz w:val="28"/>
          <w:szCs w:val="28"/>
        </w:rPr>
        <w:t>u muškoj i ženskoj</w:t>
      </w:r>
      <w:r>
        <w:rPr>
          <w:sz w:val="28"/>
          <w:szCs w:val="28"/>
        </w:rPr>
        <w:t xml:space="preserve"> konkurenciji osvajaju medalje.</w:t>
      </w:r>
    </w:p>
    <w:p w:rsidR="00C0680E" w:rsidRDefault="00C0680E" w:rsidP="00C0680E">
      <w:pPr>
        <w:pStyle w:val="Bezproreda"/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20 zapaženih sudionika osvajaju </w:t>
      </w:r>
      <w:proofErr w:type="spellStart"/>
      <w:r>
        <w:rPr>
          <w:sz w:val="28"/>
          <w:szCs w:val="28"/>
        </w:rPr>
        <w:t>plakete</w:t>
      </w:r>
      <w:proofErr w:type="spellEnd"/>
      <w:r>
        <w:rPr>
          <w:sz w:val="28"/>
          <w:szCs w:val="28"/>
        </w:rPr>
        <w:t xml:space="preserve">, a svi zajedno predmetne nagrade. </w:t>
      </w:r>
    </w:p>
    <w:p w:rsidR="00C0680E" w:rsidRPr="00C0680E" w:rsidRDefault="00C0680E" w:rsidP="00C0680E">
      <w:pPr>
        <w:pStyle w:val="Bezproreda"/>
        <w:ind w:right="-709"/>
        <w:rPr>
          <w:sz w:val="28"/>
          <w:szCs w:val="28"/>
        </w:rPr>
      </w:pPr>
      <w:r>
        <w:rPr>
          <w:sz w:val="28"/>
          <w:szCs w:val="28"/>
        </w:rPr>
        <w:t>Sustav: Švicarski – računalno sparivanje.  Tempo igre: 10'+5“</w:t>
      </w:r>
    </w:p>
    <w:p w:rsidR="00C0680E" w:rsidRDefault="007374F1" w:rsidP="00C0680E">
      <w:pPr>
        <w:pStyle w:val="Bezproreda"/>
        <w:ind w:right="-709"/>
        <w:rPr>
          <w:sz w:val="28"/>
          <w:szCs w:val="28"/>
        </w:rPr>
      </w:pPr>
      <w:r w:rsidRPr="00C0680E">
        <w:rPr>
          <w:sz w:val="28"/>
          <w:szCs w:val="28"/>
        </w:rPr>
        <w:t>Turniri se igraju i kategoriji do 10</w:t>
      </w:r>
      <w:r w:rsidR="00B26A8B" w:rsidRPr="00C0680E">
        <w:rPr>
          <w:sz w:val="28"/>
          <w:szCs w:val="28"/>
        </w:rPr>
        <w:t xml:space="preserve"> (igrači rođeni 2009. i mlađi) </w:t>
      </w:r>
      <w:r w:rsidRPr="00C0680E">
        <w:rPr>
          <w:sz w:val="28"/>
          <w:szCs w:val="28"/>
        </w:rPr>
        <w:t xml:space="preserve"> i do 14 godina</w:t>
      </w:r>
      <w:r w:rsidR="00B26A8B" w:rsidRPr="00C0680E">
        <w:rPr>
          <w:sz w:val="28"/>
          <w:szCs w:val="28"/>
        </w:rPr>
        <w:t xml:space="preserve"> </w:t>
      </w:r>
    </w:p>
    <w:p w:rsidR="007374F1" w:rsidRPr="00C0680E" w:rsidRDefault="00B26A8B" w:rsidP="00C0680E">
      <w:pPr>
        <w:pStyle w:val="Bezproreda"/>
        <w:ind w:right="-709"/>
        <w:rPr>
          <w:sz w:val="28"/>
          <w:szCs w:val="28"/>
        </w:rPr>
      </w:pPr>
      <w:r w:rsidRPr="00C0680E">
        <w:rPr>
          <w:sz w:val="28"/>
          <w:szCs w:val="28"/>
        </w:rPr>
        <w:t>(igrači rođeni 2005. i mlađi)</w:t>
      </w:r>
      <w:r w:rsidR="007374F1" w:rsidRPr="00C0680E">
        <w:rPr>
          <w:sz w:val="28"/>
          <w:szCs w:val="28"/>
        </w:rPr>
        <w:t>.</w:t>
      </w:r>
      <w:r w:rsidRPr="00C0680E">
        <w:rPr>
          <w:sz w:val="28"/>
          <w:szCs w:val="28"/>
        </w:rPr>
        <w:t xml:space="preserve"> </w:t>
      </w:r>
    </w:p>
    <w:p w:rsidR="007374F1" w:rsidRDefault="007374F1" w:rsidP="00C0680E">
      <w:pPr>
        <w:pStyle w:val="Bezproreda"/>
        <w:ind w:right="-709"/>
        <w:rPr>
          <w:sz w:val="16"/>
          <w:szCs w:val="16"/>
        </w:rPr>
      </w:pPr>
      <w:r w:rsidRPr="00C0680E">
        <w:rPr>
          <w:sz w:val="28"/>
          <w:szCs w:val="28"/>
        </w:rPr>
        <w:t>Prijave molim na telefon; 098-9293-520 ili na e-</w:t>
      </w:r>
      <w:r w:rsidR="00B26A8B" w:rsidRPr="00C0680E">
        <w:rPr>
          <w:sz w:val="28"/>
          <w:szCs w:val="28"/>
        </w:rPr>
        <w:t xml:space="preserve">mail </w:t>
      </w:r>
      <w:hyperlink r:id="rId6" w:history="1">
        <w:r w:rsidR="00C0680E" w:rsidRPr="007A5B55">
          <w:rPr>
            <w:rStyle w:val="Hiperveza"/>
            <w:sz w:val="28"/>
            <w:szCs w:val="28"/>
          </w:rPr>
          <w:t>ibaruskin7@gmail.com</w:t>
        </w:r>
      </w:hyperlink>
    </w:p>
    <w:p w:rsidR="00C0680E" w:rsidRPr="00C0680E" w:rsidRDefault="00C0680E" w:rsidP="00C0680E">
      <w:pPr>
        <w:pStyle w:val="Bezproreda"/>
        <w:ind w:right="-709"/>
        <w:rPr>
          <w:sz w:val="16"/>
          <w:szCs w:val="16"/>
        </w:rPr>
      </w:pPr>
    </w:p>
    <w:p w:rsidR="007374F1" w:rsidRPr="00B600D8" w:rsidRDefault="007374F1" w:rsidP="00B600D8">
      <w:pPr>
        <w:pStyle w:val="Bezproreda"/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="00B600D8">
        <w:t xml:space="preserve">                                             </w:t>
      </w:r>
      <w:r w:rsidRPr="00B600D8">
        <w:rPr>
          <w:sz w:val="28"/>
          <w:szCs w:val="28"/>
        </w:rPr>
        <w:t>Organizator</w:t>
      </w:r>
      <w:r w:rsidR="00144188">
        <w:rPr>
          <w:sz w:val="28"/>
          <w:szCs w:val="28"/>
        </w:rPr>
        <w:t>:</w:t>
      </w:r>
    </w:p>
    <w:p w:rsidR="007374F1" w:rsidRPr="00B600D8" w:rsidRDefault="007374F1" w:rsidP="00B600D8">
      <w:pPr>
        <w:pStyle w:val="Bezproreda"/>
        <w:rPr>
          <w:sz w:val="28"/>
          <w:szCs w:val="28"/>
        </w:rPr>
      </w:pPr>
      <w:r w:rsidRPr="00B600D8">
        <w:rPr>
          <w:sz w:val="24"/>
          <w:szCs w:val="24"/>
        </w:rPr>
        <w:t xml:space="preserve">                                                                                     </w:t>
      </w:r>
      <w:r w:rsidR="00B600D8">
        <w:rPr>
          <w:sz w:val="24"/>
          <w:szCs w:val="24"/>
        </w:rPr>
        <w:t xml:space="preserve">                               </w:t>
      </w:r>
      <w:r w:rsidR="00144188">
        <w:rPr>
          <w:sz w:val="24"/>
          <w:szCs w:val="24"/>
        </w:rPr>
        <w:t xml:space="preserve">   </w:t>
      </w:r>
      <w:r w:rsidR="00B600D8">
        <w:rPr>
          <w:sz w:val="24"/>
          <w:szCs w:val="24"/>
        </w:rPr>
        <w:t xml:space="preserve"> </w:t>
      </w:r>
      <w:r w:rsidRPr="00B600D8">
        <w:rPr>
          <w:sz w:val="24"/>
          <w:szCs w:val="24"/>
        </w:rPr>
        <w:t xml:space="preserve"> </w:t>
      </w:r>
      <w:r w:rsidR="00144188">
        <w:rPr>
          <w:sz w:val="28"/>
          <w:szCs w:val="28"/>
        </w:rPr>
        <w:t xml:space="preserve">Ivan </w:t>
      </w:r>
      <w:proofErr w:type="spellStart"/>
      <w:r w:rsidR="00144188">
        <w:rPr>
          <w:sz w:val="28"/>
          <w:szCs w:val="28"/>
        </w:rPr>
        <w:t>Baruškin</w:t>
      </w:r>
      <w:proofErr w:type="spellEnd"/>
      <w:r w:rsidR="00144188">
        <w:rPr>
          <w:sz w:val="28"/>
          <w:szCs w:val="28"/>
        </w:rPr>
        <w:t xml:space="preserve"> </w:t>
      </w:r>
    </w:p>
    <w:p w:rsidR="007374F1" w:rsidRPr="00B600D8" w:rsidRDefault="00B26A8B" w:rsidP="00B600D8">
      <w:pPr>
        <w:pStyle w:val="Bezproreda"/>
        <w:rPr>
          <w:sz w:val="28"/>
          <w:szCs w:val="28"/>
        </w:rPr>
      </w:pPr>
      <w:r>
        <w:t xml:space="preserve">                  </w:t>
      </w:r>
      <w:r w:rsidR="00144188">
        <w:rPr>
          <w:sz w:val="28"/>
          <w:szCs w:val="28"/>
        </w:rPr>
        <w:t xml:space="preserve">U Novom </w:t>
      </w:r>
      <w:proofErr w:type="spellStart"/>
      <w:r w:rsidR="00144188">
        <w:rPr>
          <w:sz w:val="28"/>
          <w:szCs w:val="28"/>
        </w:rPr>
        <w:t>Virju</w:t>
      </w:r>
      <w:proofErr w:type="spellEnd"/>
      <w:r w:rsidR="00144188">
        <w:rPr>
          <w:sz w:val="28"/>
          <w:szCs w:val="28"/>
        </w:rPr>
        <w:t>, 10.05</w:t>
      </w:r>
      <w:r w:rsidR="00414181" w:rsidRPr="00B600D8">
        <w:rPr>
          <w:sz w:val="28"/>
          <w:szCs w:val="28"/>
        </w:rPr>
        <w:t>.2019.</w:t>
      </w:r>
    </w:p>
    <w:p w:rsidR="00B26A8B" w:rsidRDefault="001441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2872104</wp:posOffset>
            </wp:positionH>
            <wp:positionV relativeFrom="paragraph">
              <wp:posOffset>327659</wp:posOffset>
            </wp:positionV>
            <wp:extent cx="3133725" cy="2091917"/>
            <wp:effectExtent l="0" t="190500" r="0" b="289333"/>
            <wp:wrapNone/>
            <wp:docPr id="4" name="Slika 3" descr="IMGP7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758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0919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260985</wp:posOffset>
            </wp:positionV>
            <wp:extent cx="2876550" cy="1914525"/>
            <wp:effectExtent l="0" t="57150" r="0" b="638175"/>
            <wp:wrapNone/>
            <wp:docPr id="2" name="Slika 1" descr="IMGP7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76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B26A8B" w:rsidRPr="007374F1" w:rsidRDefault="00B26A8B">
      <w:pPr>
        <w:rPr>
          <w:b/>
          <w:sz w:val="28"/>
          <w:szCs w:val="28"/>
        </w:rPr>
      </w:pPr>
    </w:p>
    <w:sectPr w:rsidR="00B26A8B" w:rsidRPr="007374F1" w:rsidSect="00A1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4F1"/>
    <w:rsid w:val="000421ED"/>
    <w:rsid w:val="00144188"/>
    <w:rsid w:val="00220AFB"/>
    <w:rsid w:val="00414181"/>
    <w:rsid w:val="00585EA5"/>
    <w:rsid w:val="0070267C"/>
    <w:rsid w:val="007374F1"/>
    <w:rsid w:val="009777F1"/>
    <w:rsid w:val="00A104F7"/>
    <w:rsid w:val="00A13FDC"/>
    <w:rsid w:val="00B26A8B"/>
    <w:rsid w:val="00B34BEA"/>
    <w:rsid w:val="00B600D8"/>
    <w:rsid w:val="00C0680E"/>
    <w:rsid w:val="00F8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2d1341,#360000,#006,#000036"/>
      <o:colormenu v:ext="edit" fillcolor="#000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6A8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A8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068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aruskin7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2019-05-11T06:23:00Z</dcterms:created>
  <dcterms:modified xsi:type="dcterms:W3CDTF">2019-05-11T06:23:00Z</dcterms:modified>
</cp:coreProperties>
</file>